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F29E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016E1F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8E7041D" w14:textId="77777777" w:rsidR="00C261B3" w:rsidRDefault="00C261B3" w:rsidP="007A0155">
      <w:pPr>
        <w:rPr>
          <w:u w:val="single"/>
        </w:rPr>
      </w:pPr>
    </w:p>
    <w:p w14:paraId="3195A866" w14:textId="253DAAD7" w:rsidR="007128D3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412C5A" w:rsidRPr="00412C5A">
        <w:rPr>
          <w:b/>
          <w:bCs/>
        </w:rPr>
        <w:t>KoPÚ</w:t>
      </w:r>
      <w:proofErr w:type="spellEnd"/>
      <w:r w:rsidR="00412C5A" w:rsidRPr="00412C5A">
        <w:rPr>
          <w:b/>
          <w:bCs/>
        </w:rPr>
        <w:t xml:space="preserve"> Sezemice nad Loučnou a Kladina</w:t>
      </w:r>
    </w:p>
    <w:p w14:paraId="49CFB1C7" w14:textId="330E03A7" w:rsidR="008D6F85" w:rsidRPr="00412C5A" w:rsidRDefault="008D6F85" w:rsidP="008D6F85">
      <w:pPr>
        <w:ind w:left="241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Část 1 – </w:t>
      </w:r>
      <w:proofErr w:type="spellStart"/>
      <w:r>
        <w:rPr>
          <w:b/>
          <w:bCs/>
        </w:rPr>
        <w:t>KoPÚ</w:t>
      </w:r>
      <w:proofErr w:type="spellEnd"/>
      <w:r>
        <w:rPr>
          <w:b/>
          <w:bCs/>
        </w:rPr>
        <w:t xml:space="preserve"> </w:t>
      </w:r>
      <w:r w:rsidR="00A85355">
        <w:rPr>
          <w:b/>
          <w:bCs/>
        </w:rPr>
        <w:t>Kladina</w:t>
      </w:r>
    </w:p>
    <w:p w14:paraId="556A1F0E" w14:textId="0B1E2DC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12C5A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12C5A">
        <w:t>služby</w:t>
      </w:r>
      <w:r w:rsidR="00F35B3A" w:rsidRPr="00F35B3A">
        <w:t xml:space="preserve"> zadávaná v</w:t>
      </w:r>
      <w:r w:rsidR="00412C5A">
        <w:t> nadlimitním otevřeném řízení</w:t>
      </w:r>
    </w:p>
    <w:p w14:paraId="6336394B" w14:textId="77777777" w:rsidR="007D4836" w:rsidRDefault="007D4836" w:rsidP="007A0155">
      <w:pPr>
        <w:rPr>
          <w:u w:val="single"/>
        </w:rPr>
      </w:pPr>
    </w:p>
    <w:p w14:paraId="3240F0F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0687A0A" w14:textId="77777777" w:rsidR="00C261B3" w:rsidRDefault="00C261B3" w:rsidP="007A0155"/>
    <w:p w14:paraId="431E8A5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5AE8BC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435BE98" w14:textId="77777777" w:rsidR="004365D0" w:rsidRPr="004365D0" w:rsidRDefault="004365D0" w:rsidP="004365D0">
      <w:pPr>
        <w:pStyle w:val="Default"/>
      </w:pPr>
    </w:p>
    <w:p w14:paraId="6CDD8A8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A178D66" w14:textId="77777777" w:rsidR="007875F8" w:rsidRDefault="007875F8" w:rsidP="006E7489">
      <w:pPr>
        <w:spacing w:before="120"/>
      </w:pPr>
    </w:p>
    <w:p w14:paraId="4498326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DD1B98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1C69D4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B8B5EB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CBE653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F3E69D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86F3C0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E5F2AC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3F97B7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501AC1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C34BD5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E5150A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091106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82E4C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3278CD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F54292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ABC2EA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056F3A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2CDCA2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DC5B02" w14:textId="77777777" w:rsidR="00634EDA" w:rsidRDefault="00634EDA" w:rsidP="008E4AD5">
      <w:r>
        <w:separator/>
      </w:r>
    </w:p>
  </w:endnote>
  <w:endnote w:type="continuationSeparator" w:id="0">
    <w:p w14:paraId="4E054CC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B3CADD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1E72CFD" w14:textId="77777777" w:rsidR="00C41790" w:rsidRDefault="00C41790">
    <w:pPr>
      <w:pStyle w:val="Zpat"/>
      <w:jc w:val="right"/>
    </w:pPr>
  </w:p>
  <w:p w14:paraId="7CB5C2B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D0D90A" w14:textId="77777777" w:rsidR="00634EDA" w:rsidRDefault="00634EDA" w:rsidP="008E4AD5">
      <w:r>
        <w:separator/>
      </w:r>
    </w:p>
  </w:footnote>
  <w:footnote w:type="continuationSeparator" w:id="0">
    <w:p w14:paraId="7DC9347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66E29" w14:textId="1F48DE6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D6F85">
      <w:rPr>
        <w:rFonts w:cs="Arial"/>
        <w:b/>
        <w:szCs w:val="20"/>
      </w:rPr>
      <w:t xml:space="preserve">8 </w:t>
    </w:r>
    <w:r w:rsidR="00A85355">
      <w:rPr>
        <w:rFonts w:cs="Arial"/>
        <w:b/>
        <w:szCs w:val="20"/>
      </w:rPr>
      <w:t>b)</w:t>
    </w:r>
  </w:p>
  <w:p w14:paraId="425CF26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2C5A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6F85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535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E8A952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2</cp:revision>
  <cp:lastPrinted>2013-03-13T13:00:00Z</cp:lastPrinted>
  <dcterms:created xsi:type="dcterms:W3CDTF">2021-04-28T07:40:00Z</dcterms:created>
  <dcterms:modified xsi:type="dcterms:W3CDTF">2021-04-28T07:40:00Z</dcterms:modified>
</cp:coreProperties>
</file>